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30B2" w14:textId="54606253" w:rsidR="002C260E" w:rsidRDefault="002C260E">
      <w:pPr>
        <w:rPr>
          <w:noProof/>
        </w:rPr>
      </w:pPr>
      <w:r>
        <w:rPr>
          <w:noProof/>
        </w:rPr>
        <w:t>VyOS v1.4 Packet capture w/ listen-address command</w:t>
      </w:r>
    </w:p>
    <w:p w14:paraId="28D8D474" w14:textId="1A92AA9C" w:rsidR="002C260E" w:rsidRDefault="00DB242A">
      <w:r>
        <w:rPr>
          <w:noProof/>
        </w:rPr>
        <w:drawing>
          <wp:inline distT="0" distB="0" distL="0" distR="0" wp14:anchorId="07A7EA9B" wp14:editId="15BF8305">
            <wp:extent cx="5943600" cy="2134235"/>
            <wp:effectExtent l="0" t="0" r="0" b="0"/>
            <wp:docPr id="829637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370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CF545" w14:textId="4C86B703" w:rsidR="005B16B2" w:rsidRDefault="005B16B2">
      <w:r>
        <w:t>DHCP is working properly; we can see the DORA transaction on the PCAP</w:t>
      </w:r>
    </w:p>
    <w:p w14:paraId="3B9B294C" w14:textId="77777777" w:rsidR="002C260E" w:rsidRDefault="002C260E"/>
    <w:p w14:paraId="7D040818" w14:textId="7C517651" w:rsidR="002C260E" w:rsidRDefault="00DB242A">
      <w:r>
        <w:rPr>
          <w:noProof/>
        </w:rPr>
        <w:drawing>
          <wp:inline distT="0" distB="0" distL="0" distR="0" wp14:anchorId="5C34FEA1" wp14:editId="0D376E4A">
            <wp:extent cx="5943600" cy="2809240"/>
            <wp:effectExtent l="0" t="0" r="0" b="0"/>
            <wp:docPr id="1992074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748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15D5" w14:textId="77777777" w:rsidR="00E82419" w:rsidRDefault="00E82419"/>
    <w:p w14:paraId="27E7D1E2" w14:textId="77777777" w:rsidR="00E82419" w:rsidRDefault="00E82419">
      <w:proofErr w:type="spellStart"/>
      <w:r>
        <w:t>sudo</w:t>
      </w:r>
      <w:proofErr w:type="spellEnd"/>
      <w:r>
        <w:t xml:space="preserve"> ss -</w:t>
      </w:r>
      <w:proofErr w:type="spellStart"/>
      <w:r>
        <w:t>ulnp</w:t>
      </w:r>
      <w:proofErr w:type="spellEnd"/>
      <w:r>
        <w:t xml:space="preserve"> | grep </w:t>
      </w:r>
      <w:proofErr w:type="spellStart"/>
      <w:r>
        <w:t>dhcpd</w:t>
      </w:r>
      <w:proofErr w:type="spellEnd"/>
    </w:p>
    <w:p w14:paraId="551642EC" w14:textId="1A68919A" w:rsidR="00E82419" w:rsidRDefault="00E82419">
      <w:proofErr w:type="spellStart"/>
      <w:r>
        <w:t>sudo</w:t>
      </w:r>
      <w:proofErr w:type="spellEnd"/>
      <w:r>
        <w:t xml:space="preserve"> ss -f link -p | grep </w:t>
      </w:r>
      <w:proofErr w:type="spellStart"/>
      <w:r>
        <w:t>dhcpd</w:t>
      </w:r>
      <w:proofErr w:type="spellEnd"/>
      <w:r w:rsidR="00DB242A">
        <w:rPr>
          <w:noProof/>
        </w:rPr>
        <w:drawing>
          <wp:inline distT="0" distB="0" distL="0" distR="0" wp14:anchorId="38A6916B" wp14:editId="4CB11822">
            <wp:extent cx="5943600" cy="768985"/>
            <wp:effectExtent l="0" t="0" r="0" b="0"/>
            <wp:docPr id="409366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669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CCAC" w14:textId="77777777" w:rsidR="002C260E" w:rsidRDefault="002C260E"/>
    <w:p w14:paraId="761C8B51" w14:textId="3A5C8A5D" w:rsidR="00DB242A" w:rsidRDefault="00DB5EE6">
      <w:r>
        <w:lastRenderedPageBreak/>
        <w:t xml:space="preserve">show log </w:t>
      </w:r>
      <w:proofErr w:type="spellStart"/>
      <w:r>
        <w:t>dhcp</w:t>
      </w:r>
      <w:proofErr w:type="spellEnd"/>
      <w:r>
        <w:t xml:space="preserve"> server</w:t>
      </w:r>
    </w:p>
    <w:p w14:paraId="142607E5" w14:textId="5D54E478" w:rsidR="006748DE" w:rsidRDefault="00DB242A">
      <w:r>
        <w:rPr>
          <w:noProof/>
        </w:rPr>
        <w:drawing>
          <wp:inline distT="0" distB="0" distL="0" distR="0" wp14:anchorId="1CCDA8B0" wp14:editId="0692FB20">
            <wp:extent cx="5943600" cy="881380"/>
            <wp:effectExtent l="0" t="0" r="0" b="0"/>
            <wp:docPr id="1975202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2023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DD2A" w14:textId="0CB1D824" w:rsidR="006748DE" w:rsidRDefault="00DB5EE6">
      <w:proofErr w:type="spellStart"/>
      <w:r w:rsidRPr="00DB5EE6">
        <w:t>sudo</w:t>
      </w:r>
      <w:proofErr w:type="spellEnd"/>
      <w:r w:rsidRPr="00DB5EE6">
        <w:t xml:space="preserve"> grep -n -E '</w:t>
      </w:r>
      <w:proofErr w:type="spellStart"/>
      <w:r w:rsidRPr="00DB5EE6">
        <w:t>subnet|range|listen|interface</w:t>
      </w:r>
      <w:proofErr w:type="spellEnd"/>
      <w:r w:rsidRPr="00DB5EE6">
        <w:t>' /run/</w:t>
      </w:r>
      <w:proofErr w:type="spellStart"/>
      <w:r w:rsidRPr="00DB5EE6">
        <w:t>dhcp</w:t>
      </w:r>
      <w:proofErr w:type="spellEnd"/>
      <w:r w:rsidRPr="00DB5EE6">
        <w:t>-server/</w:t>
      </w:r>
      <w:proofErr w:type="spellStart"/>
      <w:r w:rsidRPr="00DB5EE6">
        <w:t>dhcpd.conf</w:t>
      </w:r>
      <w:proofErr w:type="spellEnd"/>
      <w:r w:rsidR="006748DE">
        <w:rPr>
          <w:noProof/>
        </w:rPr>
        <w:drawing>
          <wp:inline distT="0" distB="0" distL="0" distR="0" wp14:anchorId="0BE999B1" wp14:editId="59BC55D5">
            <wp:extent cx="5137150" cy="921504"/>
            <wp:effectExtent l="0" t="0" r="6350" b="0"/>
            <wp:docPr id="1223922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225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7634" cy="92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5B331" w14:textId="62EEAEBA" w:rsidR="006748DE" w:rsidRDefault="00E82419">
      <w:proofErr w:type="spellStart"/>
      <w:r>
        <w:t>sudo</w:t>
      </w:r>
      <w:proofErr w:type="spellEnd"/>
      <w:r>
        <w:t xml:space="preserve"> </w:t>
      </w:r>
      <w:proofErr w:type="spellStart"/>
      <w:r>
        <w:t>sytemctl</w:t>
      </w:r>
      <w:proofErr w:type="spellEnd"/>
      <w:r>
        <w:t xml:space="preserve"> status </w:t>
      </w:r>
      <w:proofErr w:type="spellStart"/>
      <w:r>
        <w:t>isc</w:t>
      </w:r>
      <w:proofErr w:type="spellEnd"/>
      <w:r>
        <w:t>-</w:t>
      </w:r>
      <w:proofErr w:type="spellStart"/>
      <w:r>
        <w:t>dhcp</w:t>
      </w:r>
      <w:proofErr w:type="spellEnd"/>
      <w:r>
        <w:t>-server</w:t>
      </w:r>
    </w:p>
    <w:p w14:paraId="2156417A" w14:textId="2E440D00" w:rsidR="00DB5EE6" w:rsidRDefault="00DB242A">
      <w:r>
        <w:rPr>
          <w:noProof/>
        </w:rPr>
        <w:drawing>
          <wp:inline distT="0" distB="0" distL="0" distR="0" wp14:anchorId="03B3825C" wp14:editId="2136CE70">
            <wp:extent cx="5943600" cy="3819525"/>
            <wp:effectExtent l="0" t="0" r="0" b="9525"/>
            <wp:docPr id="243554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546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FF754" w14:textId="6EBEE012" w:rsidR="00DB5EE6" w:rsidRDefault="00DB242A">
      <w:r>
        <w:rPr>
          <w:noProof/>
        </w:rPr>
        <w:lastRenderedPageBreak/>
        <w:drawing>
          <wp:inline distT="0" distB="0" distL="0" distR="0" wp14:anchorId="2BA6FDD7" wp14:editId="16F88D3D">
            <wp:extent cx="5943600" cy="2856230"/>
            <wp:effectExtent l="0" t="0" r="0" b="1270"/>
            <wp:docPr id="2076601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011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93EEA" w14:textId="5B216798" w:rsidR="00394623" w:rsidRDefault="00DB242A">
      <w:r>
        <w:rPr>
          <w:noProof/>
        </w:rPr>
        <w:drawing>
          <wp:inline distT="0" distB="0" distL="0" distR="0" wp14:anchorId="2B901C18" wp14:editId="5CF849E3">
            <wp:extent cx="5943600" cy="1800860"/>
            <wp:effectExtent l="0" t="0" r="0" b="8890"/>
            <wp:docPr id="1106781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818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DF9B" w14:textId="77777777" w:rsidR="00DB242A" w:rsidRDefault="00DB242A"/>
    <w:p w14:paraId="13157A2A" w14:textId="77777777" w:rsidR="00DB242A" w:rsidRDefault="00DB242A"/>
    <w:p w14:paraId="1F25344F" w14:textId="77777777" w:rsidR="00DB242A" w:rsidRDefault="00DB242A"/>
    <w:p w14:paraId="50865556" w14:textId="77777777" w:rsidR="00DB242A" w:rsidRDefault="00DB242A"/>
    <w:p w14:paraId="1774D482" w14:textId="77777777" w:rsidR="00DB242A" w:rsidRDefault="00DB242A"/>
    <w:p w14:paraId="17D907CD" w14:textId="77777777" w:rsidR="00DB242A" w:rsidRDefault="00DB242A"/>
    <w:p w14:paraId="1AA98016" w14:textId="77777777" w:rsidR="00DB242A" w:rsidRDefault="00DB242A"/>
    <w:p w14:paraId="65494EA4" w14:textId="77777777" w:rsidR="00DB242A" w:rsidRDefault="00DB242A"/>
    <w:p w14:paraId="5D63AD67" w14:textId="77777777" w:rsidR="00DB242A" w:rsidRDefault="00DB242A"/>
    <w:p w14:paraId="2759AB2E" w14:textId="77777777" w:rsidR="00DB242A" w:rsidRDefault="00DB242A"/>
    <w:p w14:paraId="173B9824" w14:textId="4A6B0B7D" w:rsidR="00E82419" w:rsidRDefault="008E3861">
      <w:r>
        <w:lastRenderedPageBreak/>
        <w:t xml:space="preserve">After Upgrading to </w:t>
      </w:r>
      <w:proofErr w:type="spellStart"/>
      <w:r>
        <w:t>VyOS</w:t>
      </w:r>
      <w:proofErr w:type="spellEnd"/>
      <w:r>
        <w:t xml:space="preserve"> 1.5</w:t>
      </w:r>
    </w:p>
    <w:p w14:paraId="51E63541" w14:textId="77777777" w:rsidR="008E3861" w:rsidRDefault="008E3861"/>
    <w:p w14:paraId="1C8375F5" w14:textId="34BB38CA" w:rsidR="008E3861" w:rsidRDefault="00DB242A">
      <w:r>
        <w:rPr>
          <w:noProof/>
        </w:rPr>
        <w:drawing>
          <wp:inline distT="0" distB="0" distL="0" distR="0" wp14:anchorId="0D7E78B9" wp14:editId="64075D04">
            <wp:extent cx="5943600" cy="2261235"/>
            <wp:effectExtent l="0" t="0" r="0" b="5715"/>
            <wp:docPr id="1459680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6807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F8F26" w14:textId="4D213B33" w:rsidR="005B16B2" w:rsidRDefault="005B16B2">
      <w:r>
        <w:t>DHCP is not working after the upgrade; we can only see the DHCP Discover</w:t>
      </w:r>
    </w:p>
    <w:p w14:paraId="681F9577" w14:textId="660CFA65" w:rsidR="008E3861" w:rsidRDefault="001B5DC2">
      <w:r>
        <w:rPr>
          <w:noProof/>
        </w:rPr>
        <w:drawing>
          <wp:inline distT="0" distB="0" distL="0" distR="0" wp14:anchorId="1AEEE95B" wp14:editId="5291DF47">
            <wp:extent cx="5943600" cy="3271520"/>
            <wp:effectExtent l="0" t="0" r="0" b="5080"/>
            <wp:docPr id="398357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5703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1E626" w14:textId="7A6CD199" w:rsidR="008E3861" w:rsidRDefault="001B5DC2">
      <w:r>
        <w:rPr>
          <w:noProof/>
        </w:rPr>
        <w:drawing>
          <wp:inline distT="0" distB="0" distL="0" distR="0" wp14:anchorId="3BB1C50E" wp14:editId="52572B13">
            <wp:extent cx="5943600" cy="1305560"/>
            <wp:effectExtent l="0" t="0" r="0" b="8890"/>
            <wp:docPr id="842462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46216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9D56" w14:textId="51ADA503" w:rsidR="005B16B2" w:rsidRDefault="001B5DC2">
      <w:r>
        <w:rPr>
          <w:noProof/>
        </w:rPr>
        <w:lastRenderedPageBreak/>
        <w:drawing>
          <wp:inline distT="0" distB="0" distL="0" distR="0" wp14:anchorId="0DA04ECB" wp14:editId="255A465D">
            <wp:extent cx="5441950" cy="2477366"/>
            <wp:effectExtent l="0" t="0" r="6350" b="0"/>
            <wp:docPr id="586800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80020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50357" cy="248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E6BA" w14:textId="485EB894" w:rsidR="008E3861" w:rsidRDefault="008E3861">
      <w:r>
        <w:rPr>
          <w:noProof/>
        </w:rPr>
        <w:drawing>
          <wp:inline distT="0" distB="0" distL="0" distR="0" wp14:anchorId="74DBDC9B" wp14:editId="090196F0">
            <wp:extent cx="5391150" cy="1725053"/>
            <wp:effectExtent l="0" t="0" r="0" b="8890"/>
            <wp:docPr id="832951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5185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3357" cy="1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508B" w14:textId="77777777" w:rsidR="008E3861" w:rsidRDefault="008E3861"/>
    <w:p w14:paraId="7ECCB08C" w14:textId="77777777" w:rsidR="008C2426" w:rsidRDefault="008C2426"/>
    <w:p w14:paraId="7B8F5651" w14:textId="7E16C8F2" w:rsidR="008C2426" w:rsidRDefault="008C2426">
      <w:r>
        <w:t>DHCP Migration Script Difference</w:t>
      </w:r>
    </w:p>
    <w:p w14:paraId="52895006" w14:textId="1D081D47" w:rsidR="00012569" w:rsidRDefault="008C2426">
      <w:r>
        <w:object w:dxaOrig="3300" w:dyaOrig="816" w14:anchorId="320581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65pt;height:41pt" o:ole="">
            <v:imagedata r:id="rId17" o:title=""/>
          </v:shape>
          <o:OLEObject Type="Embed" ProgID="Package" ShapeID="_x0000_i1028" DrawAspect="Content" ObjectID="_1853647085" r:id="rId18"/>
        </w:object>
      </w:r>
      <w:r>
        <w:object w:dxaOrig="3301" w:dyaOrig="816" w14:anchorId="1CC5683B">
          <v:shape id="_x0000_i1026" type="#_x0000_t75" style="width:165pt;height:41pt" o:ole="">
            <v:imagedata r:id="rId19" o:title=""/>
          </v:shape>
          <o:OLEObject Type="Embed" ProgID="Package" ShapeID="_x0000_i1026" DrawAspect="Content" ObjectID="_1853647086" r:id="rId20"/>
        </w:object>
      </w:r>
    </w:p>
    <w:p w14:paraId="5B51949C" w14:textId="30C51FB5" w:rsidR="00012569" w:rsidRDefault="00012569">
      <w:r w:rsidRPr="00012569">
        <w:rPr>
          <w:b/>
          <w:bCs/>
        </w:rPr>
        <w:t>Summary:</w:t>
      </w:r>
      <w:r>
        <w:t xml:space="preserve"> </w:t>
      </w:r>
      <w:r>
        <w:br/>
      </w:r>
      <w:r>
        <w:br/>
      </w:r>
      <w:r w:rsidRPr="00012569">
        <w:t xml:space="preserve">After upgrading from </w:t>
      </w:r>
      <w:proofErr w:type="spellStart"/>
      <w:r w:rsidRPr="00012569">
        <w:t>VyOS</w:t>
      </w:r>
      <w:proofErr w:type="spellEnd"/>
      <w:r w:rsidRPr="00012569">
        <w:t xml:space="preserve"> 1.4 to 1.5, DHCP stops working for directly connected clients if </w:t>
      </w:r>
      <w:r>
        <w:t xml:space="preserve">the </w:t>
      </w:r>
      <w:r w:rsidRPr="00012569">
        <w:t xml:space="preserve">service </w:t>
      </w:r>
      <w:proofErr w:type="spellStart"/>
      <w:r w:rsidRPr="00012569">
        <w:t>dhcp</w:t>
      </w:r>
      <w:proofErr w:type="spellEnd"/>
      <w:r w:rsidRPr="00012569">
        <w:t xml:space="preserve">-server listen-address is configured. </w:t>
      </w:r>
      <w:proofErr w:type="spellStart"/>
      <w:r w:rsidRPr="00012569">
        <w:t>VyOS</w:t>
      </w:r>
      <w:proofErr w:type="spellEnd"/>
      <w:r w:rsidRPr="00012569">
        <w:t xml:space="preserve"> 1.4 uses ISC DHCP, which handles listen-address with a raw socket, so LAN clients are still served. </w:t>
      </w:r>
      <w:proofErr w:type="spellStart"/>
      <w:r w:rsidRPr="00012569">
        <w:t>VyOS</w:t>
      </w:r>
      <w:proofErr w:type="spellEnd"/>
      <w:r w:rsidRPr="00012569">
        <w:t xml:space="preserve"> 1.5 uses Kea, which switches to UDP-only sockets when listen-address is set ("</w:t>
      </w:r>
      <w:proofErr w:type="spellStart"/>
      <w:r w:rsidRPr="00012569">
        <w:t>dhcp</w:t>
      </w:r>
      <w:proofErr w:type="spellEnd"/>
      <w:r w:rsidRPr="00012569">
        <w:t>-socket-type": "</w:t>
      </w:r>
      <w:proofErr w:type="spellStart"/>
      <w:r w:rsidRPr="00012569">
        <w:t>udp</w:t>
      </w:r>
      <w:proofErr w:type="spellEnd"/>
      <w:r w:rsidRPr="00012569">
        <w:t>"). UDP sockets can’t receive broadcasts from directly connected clients, so only relayed traffic works. The migration script doesn’t handle this: it has no migration from listen-address to listen-interface, so the option is carried over unchanged and breaks DHCP.</w:t>
      </w:r>
    </w:p>
    <w:sectPr w:rsidR="0001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0E"/>
    <w:rsid w:val="00012569"/>
    <w:rsid w:val="001523EC"/>
    <w:rsid w:val="001B5DC2"/>
    <w:rsid w:val="002C260E"/>
    <w:rsid w:val="00320552"/>
    <w:rsid w:val="00394623"/>
    <w:rsid w:val="005B16B2"/>
    <w:rsid w:val="006748DE"/>
    <w:rsid w:val="008C2426"/>
    <w:rsid w:val="008E3861"/>
    <w:rsid w:val="00DB242A"/>
    <w:rsid w:val="00DB5EE6"/>
    <w:rsid w:val="00E8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1C8E"/>
  <w15:chartTrackingRefBased/>
  <w15:docId w15:val="{3C641C75-B32B-49AF-B1AD-BFDCED31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6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6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6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6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6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6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6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6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6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6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oleObject" Target="embeddings/oleObject2.bin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5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</dc:creator>
  <cp:keywords/>
  <dc:description/>
  <cp:lastModifiedBy>Chy</cp:lastModifiedBy>
  <cp:revision>5</cp:revision>
  <dcterms:created xsi:type="dcterms:W3CDTF">2026-10-15T22:41:00Z</dcterms:created>
  <dcterms:modified xsi:type="dcterms:W3CDTF">2026-10-16T01:12:00Z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1b64eb0c-0157-44a2-bf33-2750f9ebcec9</vt:lpwstr>
  </property>
</Properties>
</file>